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60" w:rsidRDefault="00331060" w:rsidP="00053A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03C9E" w:rsidRPr="00331060" w:rsidRDefault="00703C9E" w:rsidP="00703C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proofErr w:type="gramStart"/>
      <w:r w:rsidRPr="0033106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Отделение психолого-педагогической помощи семье и детям</w:t>
      </w:r>
      <w:r w:rsidR="00F54427" w:rsidRPr="0033106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информирует </w:t>
      </w:r>
      <w:r w:rsidRPr="0033106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Вас</w:t>
      </w:r>
      <w:r w:rsidR="00D06968" w:rsidRPr="0033106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</w:t>
      </w:r>
      <w:r w:rsidR="00F54427" w:rsidRPr="0033106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что  </w:t>
      </w:r>
      <w:r w:rsidR="009C09B6" w:rsidRPr="0033106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в силу вступили Постановление Правительства Иркутской области</w:t>
      </w:r>
      <w:r w:rsidR="009867C1" w:rsidRPr="0033106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от 17 сентября</w:t>
      </w:r>
      <w:r w:rsidR="00C637FC" w:rsidRPr="0033106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9867C1" w:rsidRPr="0033106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2015 года № 474 –</w:t>
      </w:r>
      <w:proofErr w:type="spellStart"/>
      <w:r w:rsidR="009867C1" w:rsidRPr="0033106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пп</w:t>
      </w:r>
      <w:proofErr w:type="spellEnd"/>
      <w:r w:rsidR="009867C1" w:rsidRPr="0033106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«О внесении изменений в отдельные нормативные правовые акты Иркутской области» и приказ министерства социального развития, опеки и попечительства Иркутской области от 25 сентября 2015 года № 139-мпр «О внесении изменений в отдельные нормативные правовые акты министерства социального развития</w:t>
      </w:r>
      <w:proofErr w:type="gramEnd"/>
      <w:r w:rsidR="009867C1" w:rsidRPr="0033106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 опеки и попечительства Иркутской области».</w:t>
      </w:r>
    </w:p>
    <w:p w:rsidR="00000455" w:rsidRPr="00331060" w:rsidRDefault="00D06968" w:rsidP="00703C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331060">
        <w:rPr>
          <w:rFonts w:ascii="Times New Roman" w:hAnsi="Times New Roman" w:cs="Times New Roman"/>
          <w:color w:val="333333"/>
          <w:sz w:val="26"/>
          <w:szCs w:val="26"/>
        </w:rPr>
        <w:t xml:space="preserve">Так же информирует, что с </w:t>
      </w:r>
      <w:r w:rsidR="004D41E0">
        <w:rPr>
          <w:rFonts w:ascii="Times New Roman" w:hAnsi="Times New Roman" w:cs="Times New Roman"/>
          <w:color w:val="333333"/>
          <w:sz w:val="26"/>
          <w:szCs w:val="26"/>
        </w:rPr>
        <w:t>9 января 2017 года начнется</w:t>
      </w:r>
      <w:r w:rsidR="00000455" w:rsidRPr="00331060">
        <w:rPr>
          <w:rFonts w:ascii="Times New Roman" w:hAnsi="Times New Roman" w:cs="Times New Roman"/>
          <w:color w:val="333333"/>
          <w:sz w:val="26"/>
          <w:szCs w:val="26"/>
        </w:rPr>
        <w:t xml:space="preserve"> прием заявлений от родителей (законных представителей) детей на организацию отдыха и оздоровления в период детск</w:t>
      </w:r>
      <w:r w:rsidR="004D41E0">
        <w:rPr>
          <w:rFonts w:ascii="Times New Roman" w:hAnsi="Times New Roman" w:cs="Times New Roman"/>
          <w:color w:val="333333"/>
          <w:sz w:val="26"/>
          <w:szCs w:val="26"/>
        </w:rPr>
        <w:t>ой оздоровительной компании 2017</w:t>
      </w:r>
      <w:bookmarkStart w:id="0" w:name="_GoBack"/>
      <w:bookmarkEnd w:id="0"/>
      <w:r w:rsidR="00000455" w:rsidRPr="00331060">
        <w:rPr>
          <w:rFonts w:ascii="Times New Roman" w:hAnsi="Times New Roman" w:cs="Times New Roman"/>
          <w:color w:val="333333"/>
          <w:sz w:val="26"/>
          <w:szCs w:val="26"/>
        </w:rPr>
        <w:t xml:space="preserve"> года. </w:t>
      </w:r>
    </w:p>
    <w:p w:rsidR="00A004BC" w:rsidRPr="00331060" w:rsidRDefault="00A004BC" w:rsidP="00AA6660">
      <w:pPr>
        <w:spacing w:line="240" w:lineRule="auto"/>
        <w:jc w:val="both"/>
        <w:rPr>
          <w:rStyle w:val="apple-converted-space"/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331060">
        <w:rPr>
          <w:rStyle w:val="a4"/>
          <w:rFonts w:ascii="Times New Roman" w:hAnsi="Times New Roman" w:cs="Times New Roman"/>
          <w:b w:val="0"/>
          <w:color w:val="333333"/>
          <w:sz w:val="26"/>
          <w:szCs w:val="26"/>
        </w:rPr>
        <w:t>Приём ведется по двум направлениям:</w:t>
      </w:r>
      <w:r w:rsidRPr="00331060">
        <w:rPr>
          <w:rStyle w:val="apple-converted-space"/>
          <w:rFonts w:ascii="Times New Roman" w:hAnsi="Times New Roman" w:cs="Times New Roman"/>
          <w:b/>
          <w:bCs/>
          <w:color w:val="333333"/>
          <w:sz w:val="26"/>
          <w:szCs w:val="26"/>
        </w:rPr>
        <w:t> </w:t>
      </w:r>
    </w:p>
    <w:p w:rsidR="00624F1C" w:rsidRPr="00331060" w:rsidRDefault="00A004BC" w:rsidP="005355C2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331060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приём заявлений от законных представителей детей, находящихся в трудной </w:t>
      </w:r>
      <w:r w:rsidRPr="00331060">
        <w:rPr>
          <w:rFonts w:ascii="Times New Roman" w:hAnsi="Times New Roman" w:cs="Times New Roman"/>
          <w:color w:val="333333"/>
          <w:sz w:val="26"/>
          <w:szCs w:val="26"/>
        </w:rPr>
        <w:t>жизненной</w:t>
      </w:r>
      <w:r w:rsidRPr="00331060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ситуации, детей одиноких родителей, детей из многодетных семей (бесплатные путевки);</w:t>
      </w:r>
    </w:p>
    <w:p w:rsidR="00A004BC" w:rsidRPr="00331060" w:rsidRDefault="00A004BC" w:rsidP="005355C2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331060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приём заявлений от законных представителей, состоящих в трудовых отношениях с организациями, независимо от их организационно-правовой формы и формы собственности (за счет средств областного бюджета в </w:t>
      </w:r>
      <w:r w:rsidR="00624F1C" w:rsidRPr="00331060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соответствии</w:t>
      </w:r>
      <w:r w:rsidRPr="00331060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с законодательством путем оплаты 80 процентов стоимости путевки).</w:t>
      </w:r>
      <w:r w:rsidRPr="00331060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A004BC" w:rsidRPr="00331060" w:rsidRDefault="00000455" w:rsidP="005355C2">
      <w:pPr>
        <w:spacing w:line="240" w:lineRule="auto"/>
        <w:ind w:firstLine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31060">
        <w:rPr>
          <w:rFonts w:ascii="Times New Roman" w:hAnsi="Times New Roman" w:cs="Times New Roman"/>
          <w:color w:val="333333"/>
          <w:sz w:val="26"/>
          <w:szCs w:val="26"/>
        </w:rPr>
        <w:t>Для получения оздоровительной путевки один из родителей (законный представитель) обращается</w:t>
      </w:r>
      <w:r w:rsidR="00331060" w:rsidRPr="00331060">
        <w:rPr>
          <w:rFonts w:ascii="Times New Roman" w:hAnsi="Times New Roman" w:cs="Times New Roman"/>
          <w:color w:val="333333"/>
          <w:sz w:val="26"/>
          <w:szCs w:val="26"/>
        </w:rPr>
        <w:t xml:space="preserve"> с заявлением в о</w:t>
      </w:r>
      <w:r w:rsidR="00331060" w:rsidRPr="0033106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тделение психолого-педагогической помощи семье и детям.</w:t>
      </w:r>
    </w:p>
    <w:p w:rsidR="00331060" w:rsidRPr="00331060" w:rsidRDefault="00053AE2" w:rsidP="00053AE2">
      <w:pPr>
        <w:pStyle w:val="a3"/>
        <w:spacing w:before="0" w:beforeAutospacing="0" w:after="150" w:afterAutospacing="0"/>
        <w:jc w:val="both"/>
        <w:rPr>
          <w:rStyle w:val="a4"/>
          <w:sz w:val="26"/>
          <w:szCs w:val="26"/>
        </w:rPr>
      </w:pPr>
      <w:r w:rsidRPr="00331060">
        <w:rPr>
          <w:rStyle w:val="a4"/>
          <w:sz w:val="26"/>
          <w:szCs w:val="26"/>
        </w:rPr>
        <w:t xml:space="preserve">К заявлению прилагаются следующие документы. </w:t>
      </w:r>
    </w:p>
    <w:p w:rsidR="00A004BC" w:rsidRPr="00331060" w:rsidRDefault="00A004BC" w:rsidP="00053AE2">
      <w:pPr>
        <w:pStyle w:val="a3"/>
        <w:spacing w:before="0" w:beforeAutospacing="0" w:after="150" w:afterAutospacing="0"/>
        <w:jc w:val="both"/>
        <w:rPr>
          <w:rStyle w:val="a5"/>
          <w:b/>
          <w:bCs/>
          <w:i w:val="0"/>
          <w:iCs w:val="0"/>
          <w:sz w:val="26"/>
          <w:szCs w:val="26"/>
        </w:rPr>
      </w:pPr>
      <w:r w:rsidRPr="00331060">
        <w:rPr>
          <w:rStyle w:val="a5"/>
          <w:i w:val="0"/>
          <w:sz w:val="26"/>
          <w:szCs w:val="26"/>
        </w:rPr>
        <w:t>Для обеспечения отдыха и оздоровления детей, находящихся в трудной жизненной ситуации</w:t>
      </w:r>
      <w:r w:rsidR="00624F1C" w:rsidRPr="00331060">
        <w:rPr>
          <w:rStyle w:val="a5"/>
          <w:i w:val="0"/>
          <w:sz w:val="26"/>
          <w:szCs w:val="26"/>
        </w:rPr>
        <w:t>:</w:t>
      </w:r>
    </w:p>
    <w:p w:rsidR="00624F1C" w:rsidRPr="00331060" w:rsidRDefault="00624F1C" w:rsidP="005355C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1060">
        <w:rPr>
          <w:rFonts w:ascii="Times New Roman" w:hAnsi="Times New Roman" w:cs="Times New Roman"/>
          <w:sz w:val="26"/>
          <w:szCs w:val="26"/>
        </w:rPr>
        <w:t>документ, удостоверяющий личность и подтверждающий полномочия заявителя;</w:t>
      </w:r>
    </w:p>
    <w:p w:rsidR="00624F1C" w:rsidRPr="00331060" w:rsidRDefault="00624F1C" w:rsidP="005355C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0"/>
      <w:bookmarkEnd w:id="1"/>
      <w:r w:rsidRPr="00331060">
        <w:rPr>
          <w:rFonts w:ascii="Times New Roman" w:hAnsi="Times New Roman" w:cs="Times New Roman"/>
          <w:sz w:val="26"/>
          <w:szCs w:val="26"/>
        </w:rPr>
        <w:t>свидетельство о рождении ребенка;</w:t>
      </w:r>
    </w:p>
    <w:p w:rsidR="00624F1C" w:rsidRPr="00331060" w:rsidRDefault="00624F1C" w:rsidP="005355C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1060">
        <w:rPr>
          <w:rFonts w:ascii="Times New Roman" w:hAnsi="Times New Roman" w:cs="Times New Roman"/>
          <w:sz w:val="26"/>
          <w:szCs w:val="26"/>
        </w:rPr>
        <w:t>паспорт ребенка (в случае достижения им 14-летнего возраста);</w:t>
      </w:r>
    </w:p>
    <w:p w:rsidR="00624F1C" w:rsidRPr="00331060" w:rsidRDefault="00624F1C" w:rsidP="005355C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1060">
        <w:rPr>
          <w:rFonts w:ascii="Times New Roman" w:hAnsi="Times New Roman" w:cs="Times New Roman"/>
          <w:sz w:val="26"/>
          <w:szCs w:val="26"/>
        </w:rPr>
        <w:t>справку о составе семьи - для многодетных семей;</w:t>
      </w:r>
    </w:p>
    <w:p w:rsidR="00624F1C" w:rsidRPr="00331060" w:rsidRDefault="00624F1C" w:rsidP="005355C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3"/>
      <w:bookmarkEnd w:id="2"/>
      <w:proofErr w:type="gramStart"/>
      <w:r w:rsidRPr="00331060">
        <w:rPr>
          <w:rFonts w:ascii="Times New Roman" w:hAnsi="Times New Roman" w:cs="Times New Roman"/>
          <w:sz w:val="26"/>
          <w:szCs w:val="26"/>
        </w:rPr>
        <w:t>свидетельство о смерти одного из родителей либо справку из органов записи актов гражданского состояния о том, что в свидетельстве о рождении ребенка сведения об отце занесены со слов матери, либо свидетельство о расторжении брака, либо копию решения суда о расторжении брака или признании брака недействительным, вступившего в законную силу, - для детей одиноких родителей;</w:t>
      </w:r>
      <w:proofErr w:type="gramEnd"/>
    </w:p>
    <w:p w:rsidR="00624F1C" w:rsidRPr="00331060" w:rsidRDefault="00624F1C" w:rsidP="005355C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1060">
        <w:rPr>
          <w:rFonts w:ascii="Times New Roman" w:hAnsi="Times New Roman" w:cs="Times New Roman"/>
          <w:sz w:val="26"/>
          <w:szCs w:val="26"/>
        </w:rPr>
        <w:t>справка медицинской организации (медицинское заключение) об отсутствии у ребенка медицинских противопоказаний к направлению в организации, обеспечивающие отдых и оздоровление детей (за исключением детей с ограниченными возможностями здоровья);</w:t>
      </w:r>
    </w:p>
    <w:p w:rsidR="00624F1C" w:rsidRPr="00331060" w:rsidRDefault="00624F1C" w:rsidP="005355C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1060">
        <w:rPr>
          <w:rFonts w:ascii="Times New Roman" w:hAnsi="Times New Roman" w:cs="Times New Roman"/>
          <w:sz w:val="26"/>
          <w:szCs w:val="26"/>
        </w:rPr>
        <w:t>документ, подтверждающий принадлежность ребенка к категории детей, находящихся в трудной жизненной ситуации:</w:t>
      </w:r>
    </w:p>
    <w:p w:rsidR="00624F1C" w:rsidRPr="00331060" w:rsidRDefault="00624F1C" w:rsidP="005355C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1060">
        <w:rPr>
          <w:rFonts w:ascii="Times New Roman" w:hAnsi="Times New Roman" w:cs="Times New Roman"/>
          <w:sz w:val="26"/>
          <w:szCs w:val="26"/>
        </w:rPr>
        <w:t xml:space="preserve">справка медицинской организации об ограниченных возможностях здоровья ребенка и о необходимости направления </w:t>
      </w:r>
      <w:r w:rsidRPr="00331060">
        <w:rPr>
          <w:rFonts w:ascii="Times New Roman" w:hAnsi="Times New Roman" w:cs="Times New Roman"/>
          <w:sz w:val="26"/>
          <w:szCs w:val="26"/>
        </w:rPr>
        <w:lastRenderedPageBreak/>
        <w:t>ребенка с ограниченными возможностями здоровья на оздоровление - для детей с ограниченными возможностями здоровья;</w:t>
      </w:r>
    </w:p>
    <w:p w:rsidR="00624F1C" w:rsidRPr="00331060" w:rsidRDefault="00624F1C" w:rsidP="005355C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1060">
        <w:rPr>
          <w:rFonts w:ascii="Times New Roman" w:hAnsi="Times New Roman" w:cs="Times New Roman"/>
          <w:sz w:val="26"/>
          <w:szCs w:val="26"/>
        </w:rPr>
        <w:t>удостоверение беженца или вынужденного переселенца с указанием сведений о признанных беженцами или вынужденными переселенцами членах семьи, не достигших 18-летнего возраста, - для детей из семей беженцев и вынужденных переселенцев;</w:t>
      </w:r>
      <w:bookmarkStart w:id="3" w:name="Par70"/>
      <w:bookmarkEnd w:id="3"/>
    </w:p>
    <w:p w:rsidR="00624F1C" w:rsidRPr="00331060" w:rsidRDefault="00624F1C" w:rsidP="005355C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1060">
        <w:rPr>
          <w:rFonts w:ascii="Times New Roman" w:hAnsi="Times New Roman" w:cs="Times New Roman"/>
          <w:sz w:val="26"/>
          <w:szCs w:val="26"/>
        </w:rPr>
        <w:t>документ органов внутренних дел, подтверждающий, что в отношении ребенка было совершено преступление, повлекшее причинение вреда его здоровью, - для детей - жертв насилия;</w:t>
      </w:r>
    </w:p>
    <w:p w:rsidR="00624F1C" w:rsidRPr="00331060" w:rsidRDefault="00624F1C" w:rsidP="005355C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1060">
        <w:rPr>
          <w:rFonts w:ascii="Times New Roman" w:hAnsi="Times New Roman" w:cs="Times New Roman"/>
          <w:sz w:val="26"/>
          <w:szCs w:val="26"/>
        </w:rPr>
        <w:t>справка о составе семьи и документы, подтверждающие доход семьи, - для детей, проживающих в малоимущих семьях;</w:t>
      </w:r>
      <w:bookmarkStart w:id="4" w:name="Par72"/>
      <w:bookmarkEnd w:id="4"/>
    </w:p>
    <w:p w:rsidR="00624F1C" w:rsidRPr="00331060" w:rsidRDefault="00624F1C" w:rsidP="005355C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1060">
        <w:rPr>
          <w:rFonts w:ascii="Times New Roman" w:hAnsi="Times New Roman" w:cs="Times New Roman"/>
          <w:sz w:val="26"/>
          <w:szCs w:val="26"/>
        </w:rPr>
        <w:t>документ органа или учреждения системы профилактики безнадзорности и правонарушений несовершеннолетних, подтверждающий, что жизнедеятельность ребенка объективно нарушена в результате сложившихся обстоятельств и ребенок не может преодолеть данные обстоятельства самостоятельно или с помощью семьи, - 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bookmarkStart w:id="5" w:name="Par73"/>
      <w:bookmarkEnd w:id="5"/>
      <w:proofErr w:type="gramEnd"/>
    </w:p>
    <w:p w:rsidR="00624F1C" w:rsidRPr="00331060" w:rsidRDefault="00624F1C" w:rsidP="005355C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1060">
        <w:rPr>
          <w:rFonts w:ascii="Times New Roman" w:hAnsi="Times New Roman" w:cs="Times New Roman"/>
          <w:sz w:val="26"/>
          <w:szCs w:val="26"/>
        </w:rPr>
        <w:t xml:space="preserve">свидетельство о смерти </w:t>
      </w:r>
      <w:proofErr w:type="gramStart"/>
      <w:r w:rsidRPr="00331060">
        <w:rPr>
          <w:rFonts w:ascii="Times New Roman" w:hAnsi="Times New Roman" w:cs="Times New Roman"/>
          <w:sz w:val="26"/>
          <w:szCs w:val="26"/>
        </w:rPr>
        <w:t>единственного</w:t>
      </w:r>
      <w:proofErr w:type="gramEnd"/>
      <w:r w:rsidRPr="00331060">
        <w:rPr>
          <w:rFonts w:ascii="Times New Roman" w:hAnsi="Times New Roman" w:cs="Times New Roman"/>
          <w:sz w:val="26"/>
          <w:szCs w:val="26"/>
        </w:rPr>
        <w:t xml:space="preserve"> или обоих родителей - для детей-сирот;</w:t>
      </w:r>
    </w:p>
    <w:p w:rsidR="00624F1C" w:rsidRPr="00331060" w:rsidRDefault="00624F1C" w:rsidP="005355C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1060">
        <w:rPr>
          <w:rFonts w:ascii="Times New Roman" w:hAnsi="Times New Roman" w:cs="Times New Roman"/>
          <w:sz w:val="26"/>
          <w:szCs w:val="26"/>
        </w:rPr>
        <w:t>иной документ, подтверждающий принадлежность ребенка к категории детей, находящихся в трудной жизненной ситуации.</w:t>
      </w:r>
    </w:p>
    <w:p w:rsidR="00AA6660" w:rsidRPr="00331060" w:rsidRDefault="005355C2" w:rsidP="0033106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1060">
        <w:rPr>
          <w:rFonts w:ascii="Times New Roman" w:hAnsi="Times New Roman" w:cs="Times New Roman"/>
          <w:sz w:val="26"/>
          <w:szCs w:val="26"/>
        </w:rPr>
        <w:t>в</w:t>
      </w:r>
      <w:r w:rsidR="00624F1C" w:rsidRPr="00331060">
        <w:rPr>
          <w:rFonts w:ascii="Times New Roman" w:hAnsi="Times New Roman" w:cs="Times New Roman"/>
          <w:sz w:val="26"/>
          <w:szCs w:val="26"/>
        </w:rPr>
        <w:t xml:space="preserve"> случае</w:t>
      </w:r>
      <w:proofErr w:type="gramStart"/>
      <w:r w:rsidR="00624F1C" w:rsidRPr="0033106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24F1C" w:rsidRPr="00331060">
        <w:rPr>
          <w:rFonts w:ascii="Times New Roman" w:hAnsi="Times New Roman" w:cs="Times New Roman"/>
          <w:sz w:val="26"/>
          <w:szCs w:val="26"/>
        </w:rPr>
        <w:t xml:space="preserve"> если ребенок нуждается в санаторно-курортном лечении, заявитель с заявлением и документами, представляет справку лечебного профилактического учреждения для получения санаторно-курортной путевки.</w:t>
      </w:r>
    </w:p>
    <w:p w:rsidR="005355C2" w:rsidRPr="00331060" w:rsidRDefault="005355C2" w:rsidP="00AA6660">
      <w:pPr>
        <w:pStyle w:val="a3"/>
        <w:spacing w:before="0" w:beforeAutospacing="0" w:after="150" w:afterAutospacing="0"/>
        <w:jc w:val="both"/>
        <w:rPr>
          <w:rStyle w:val="a5"/>
          <w:iCs w:val="0"/>
          <w:sz w:val="26"/>
          <w:szCs w:val="26"/>
        </w:rPr>
      </w:pPr>
      <w:r w:rsidRPr="00331060">
        <w:rPr>
          <w:rStyle w:val="a5"/>
          <w:i w:val="0"/>
          <w:sz w:val="26"/>
          <w:szCs w:val="26"/>
        </w:rPr>
        <w:t>Для обеспечения отдыха и оздоровления детей, работающих родителей:</w:t>
      </w:r>
    </w:p>
    <w:p w:rsidR="005355C2" w:rsidRPr="00331060" w:rsidRDefault="005355C2" w:rsidP="005355C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1060">
        <w:rPr>
          <w:rFonts w:ascii="Times New Roman" w:hAnsi="Times New Roman" w:cs="Times New Roman"/>
          <w:sz w:val="26"/>
          <w:szCs w:val="26"/>
        </w:rPr>
        <w:t>документ, удостоверяющий личность и подтверждающий полномочия заявителя;</w:t>
      </w:r>
    </w:p>
    <w:p w:rsidR="005355C2" w:rsidRPr="00331060" w:rsidRDefault="005355C2" w:rsidP="005355C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6" w:name="Par56"/>
      <w:bookmarkEnd w:id="6"/>
      <w:r w:rsidRPr="00331060">
        <w:rPr>
          <w:rFonts w:ascii="Times New Roman" w:hAnsi="Times New Roman" w:cs="Times New Roman"/>
          <w:sz w:val="26"/>
          <w:szCs w:val="26"/>
        </w:rPr>
        <w:t>свидетельство о рождении ребенка либо паспорт (для детей, достигших возраста 14 лет);</w:t>
      </w:r>
    </w:p>
    <w:p w:rsidR="005355C2" w:rsidRPr="00331060" w:rsidRDefault="005355C2" w:rsidP="005355C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1060">
        <w:rPr>
          <w:rFonts w:ascii="Times New Roman" w:hAnsi="Times New Roman" w:cs="Times New Roman"/>
          <w:sz w:val="26"/>
          <w:szCs w:val="26"/>
        </w:rPr>
        <w:t>копия трудовой книжки законного представителя, заверенная надлежащим образом по месту работы, или справка с места работы, подтверждающая, что заявитель является работником данной организации;</w:t>
      </w:r>
    </w:p>
    <w:p w:rsidR="005355C2" w:rsidRPr="00331060" w:rsidRDefault="005355C2" w:rsidP="005355C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1060">
        <w:rPr>
          <w:rFonts w:ascii="Times New Roman" w:hAnsi="Times New Roman" w:cs="Times New Roman"/>
          <w:sz w:val="26"/>
          <w:szCs w:val="26"/>
        </w:rPr>
        <w:t>письменное обязательство об оплате 20 процентов стоимости путевки, подписанное заявителем;</w:t>
      </w:r>
    </w:p>
    <w:p w:rsidR="005355C2" w:rsidRPr="00331060" w:rsidRDefault="005355C2" w:rsidP="005355C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1060">
        <w:rPr>
          <w:rFonts w:ascii="Times New Roman" w:hAnsi="Times New Roman" w:cs="Times New Roman"/>
          <w:sz w:val="26"/>
          <w:szCs w:val="26"/>
        </w:rPr>
        <w:t>справка медицинской организации (медицинское заключение) об отсутствии у ребенка медицинских противопоказаний к направлению в организации, обеспечивающие отдых и оздоровление детей.</w:t>
      </w:r>
    </w:p>
    <w:p w:rsidR="005355C2" w:rsidRPr="00331060" w:rsidRDefault="005355C2" w:rsidP="005355C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106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33106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31060">
        <w:rPr>
          <w:rFonts w:ascii="Times New Roman" w:hAnsi="Times New Roman" w:cs="Times New Roman"/>
          <w:sz w:val="26"/>
          <w:szCs w:val="26"/>
        </w:rPr>
        <w:t xml:space="preserve"> если ребенок нуждается в санаторно-курортном лечении, заявитель с заявлением и документами, представляет справку лечебного профилактического учреждения для получения санаторно-курортной путевки.</w:t>
      </w:r>
    </w:p>
    <w:p w:rsidR="006920E4" w:rsidRPr="00331060" w:rsidRDefault="006920E4" w:rsidP="005355C2">
      <w:pPr>
        <w:spacing w:line="240" w:lineRule="auto"/>
        <w:jc w:val="both"/>
        <w:rPr>
          <w:rStyle w:val="a5"/>
          <w:rFonts w:ascii="Times New Roman" w:eastAsia="Times New Roman" w:hAnsi="Times New Roman" w:cs="Times New Roman"/>
          <w:iCs w:val="0"/>
          <w:sz w:val="26"/>
          <w:szCs w:val="26"/>
          <w:lang w:eastAsia="ru-RU"/>
        </w:rPr>
      </w:pPr>
    </w:p>
    <w:p w:rsidR="005355C2" w:rsidRPr="00331060" w:rsidRDefault="005355C2" w:rsidP="006920E4">
      <w:pPr>
        <w:spacing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331060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31060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Родители имеют право 1 раз в год получить путевку</w:t>
      </w:r>
      <w:r w:rsidRPr="00331060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31060">
        <w:rPr>
          <w:rStyle w:val="apple-style-span"/>
          <w:rFonts w:ascii="Times New Roman" w:hAnsi="Times New Roman" w:cs="Times New Roman"/>
          <w:b/>
          <w:bCs/>
          <w:color w:val="333333"/>
          <w:sz w:val="26"/>
          <w:szCs w:val="26"/>
        </w:rPr>
        <w:t>либо</w:t>
      </w:r>
      <w:r w:rsidRPr="00331060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331060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возместить расходы по ее приобретению.</w:t>
      </w:r>
    </w:p>
    <w:p w:rsidR="00AA6660" w:rsidRPr="00331060" w:rsidRDefault="00AA66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A6660" w:rsidRPr="00331060" w:rsidSect="0033106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4BA0"/>
    <w:multiLevelType w:val="hybridMultilevel"/>
    <w:tmpl w:val="FB0CA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78AB"/>
    <w:multiLevelType w:val="hybridMultilevel"/>
    <w:tmpl w:val="1752E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F4E29"/>
    <w:multiLevelType w:val="hybridMultilevel"/>
    <w:tmpl w:val="620617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B31E1"/>
    <w:multiLevelType w:val="hybridMultilevel"/>
    <w:tmpl w:val="3DA075FA"/>
    <w:lvl w:ilvl="0" w:tplc="93C442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C6A93"/>
    <w:multiLevelType w:val="hybridMultilevel"/>
    <w:tmpl w:val="DD44180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2E96203"/>
    <w:multiLevelType w:val="hybridMultilevel"/>
    <w:tmpl w:val="BF2231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0304EF"/>
    <w:multiLevelType w:val="hybridMultilevel"/>
    <w:tmpl w:val="EB4AF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4702D"/>
    <w:multiLevelType w:val="hybridMultilevel"/>
    <w:tmpl w:val="889AE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9B"/>
    <w:rsid w:val="00000455"/>
    <w:rsid w:val="00053AE2"/>
    <w:rsid w:val="001B1AD3"/>
    <w:rsid w:val="00331060"/>
    <w:rsid w:val="004D41E0"/>
    <w:rsid w:val="005355C2"/>
    <w:rsid w:val="00624F1C"/>
    <w:rsid w:val="006920E4"/>
    <w:rsid w:val="00703C9E"/>
    <w:rsid w:val="007410ED"/>
    <w:rsid w:val="008042BA"/>
    <w:rsid w:val="008D3FF8"/>
    <w:rsid w:val="00967BE2"/>
    <w:rsid w:val="009867C1"/>
    <w:rsid w:val="009C09B6"/>
    <w:rsid w:val="00A004BC"/>
    <w:rsid w:val="00AA6660"/>
    <w:rsid w:val="00C637FC"/>
    <w:rsid w:val="00D06968"/>
    <w:rsid w:val="00F4609B"/>
    <w:rsid w:val="00F54427"/>
    <w:rsid w:val="00FA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B1AD3"/>
  </w:style>
  <w:style w:type="character" w:customStyle="1" w:styleId="apple-converted-space">
    <w:name w:val="apple-converted-space"/>
    <w:basedOn w:val="a0"/>
    <w:rsid w:val="001B1AD3"/>
  </w:style>
  <w:style w:type="paragraph" w:styleId="a3">
    <w:name w:val="Normal (Web)"/>
    <w:basedOn w:val="a"/>
    <w:uiPriority w:val="99"/>
    <w:unhideWhenUsed/>
    <w:rsid w:val="00A0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4BC"/>
    <w:rPr>
      <w:b/>
      <w:bCs/>
    </w:rPr>
  </w:style>
  <w:style w:type="character" w:styleId="a5">
    <w:name w:val="Emphasis"/>
    <w:basedOn w:val="a0"/>
    <w:uiPriority w:val="20"/>
    <w:qFormat/>
    <w:rsid w:val="00A004BC"/>
    <w:rPr>
      <w:i/>
      <w:iCs/>
    </w:rPr>
  </w:style>
  <w:style w:type="paragraph" w:styleId="a6">
    <w:name w:val="List Paragraph"/>
    <w:basedOn w:val="a"/>
    <w:uiPriority w:val="34"/>
    <w:qFormat/>
    <w:rsid w:val="00A004BC"/>
    <w:pPr>
      <w:ind w:left="720"/>
      <w:contextualSpacing/>
    </w:pPr>
  </w:style>
  <w:style w:type="paragraph" w:customStyle="1" w:styleId="ConsPlusNormal">
    <w:name w:val="ConsPlusNormal"/>
    <w:rsid w:val="00624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semiHidden/>
    <w:unhideWhenUsed/>
    <w:rsid w:val="008042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B1AD3"/>
  </w:style>
  <w:style w:type="character" w:customStyle="1" w:styleId="apple-converted-space">
    <w:name w:val="apple-converted-space"/>
    <w:basedOn w:val="a0"/>
    <w:rsid w:val="001B1AD3"/>
  </w:style>
  <w:style w:type="paragraph" w:styleId="a3">
    <w:name w:val="Normal (Web)"/>
    <w:basedOn w:val="a"/>
    <w:uiPriority w:val="99"/>
    <w:unhideWhenUsed/>
    <w:rsid w:val="00A0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4BC"/>
    <w:rPr>
      <w:b/>
      <w:bCs/>
    </w:rPr>
  </w:style>
  <w:style w:type="character" w:styleId="a5">
    <w:name w:val="Emphasis"/>
    <w:basedOn w:val="a0"/>
    <w:uiPriority w:val="20"/>
    <w:qFormat/>
    <w:rsid w:val="00A004BC"/>
    <w:rPr>
      <w:i/>
      <w:iCs/>
    </w:rPr>
  </w:style>
  <w:style w:type="paragraph" w:styleId="a6">
    <w:name w:val="List Paragraph"/>
    <w:basedOn w:val="a"/>
    <w:uiPriority w:val="34"/>
    <w:qFormat/>
    <w:rsid w:val="00A004BC"/>
    <w:pPr>
      <w:ind w:left="720"/>
      <w:contextualSpacing/>
    </w:pPr>
  </w:style>
  <w:style w:type="paragraph" w:customStyle="1" w:styleId="ConsPlusNormal">
    <w:name w:val="ConsPlusNormal"/>
    <w:rsid w:val="00624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semiHidden/>
    <w:unhideWhenUsed/>
    <w:rsid w:val="00804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2016-01-12T04:21:00Z</cp:lastPrinted>
  <dcterms:created xsi:type="dcterms:W3CDTF">2015-12-21T03:43:00Z</dcterms:created>
  <dcterms:modified xsi:type="dcterms:W3CDTF">2016-12-05T07:11:00Z</dcterms:modified>
</cp:coreProperties>
</file>